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480E6E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27.01.2026</w:t>
            </w:r>
          </w:p>
        </w:tc>
        <w:tc>
          <w:tcPr>
            <w:tcW w:w="4803" w:type="dxa"/>
          </w:tcPr>
          <w:p w:rsidR="001433EB" w:rsidRPr="00B95C8C" w:rsidRDefault="00480E6E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39 -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Look w:val="04A0"/>
      </w:tblPr>
      <w:tblGrid>
        <w:gridCol w:w="5863"/>
      </w:tblGrid>
      <w:tr w:rsidR="009D331A" w:rsidTr="00984C70">
        <w:trPr>
          <w:trHeight w:val="689"/>
        </w:trP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</w:tcPr>
          <w:p w:rsidR="009D331A" w:rsidRPr="00984C70" w:rsidRDefault="00343EE4" w:rsidP="00A74364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A7436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Администрации Усть-Абаканского муниципального района Республики Хакасия от 29.12.2025 № 1242-п «</w:t>
            </w:r>
            <w:r w:rsidR="00BA68B2" w:rsidRPr="00984C70">
              <w:rPr>
                <w:rFonts w:ascii="Times New Roman" w:hAnsi="Times New Roman" w:cs="Times New Roman"/>
                <w:sz w:val="28"/>
                <w:szCs w:val="28"/>
              </w:rPr>
              <w:t>О реализации на территории Усть-Абаканского муниципального района Республики Хакасия пилотного проекта по переводу частных домовладений с печного отопления на электрическое отопление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D331A" w:rsidRDefault="009D331A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1119A6" w:rsidRDefault="001119A6" w:rsidP="001119A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</w:rPr>
      </w:pPr>
    </w:p>
    <w:p w:rsidR="00A74364" w:rsidRPr="00984C70" w:rsidRDefault="0085408B" w:rsidP="00A7436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C70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BA68B2" w:rsidRPr="00984C70">
        <w:rPr>
          <w:rFonts w:ascii="Times New Roman" w:hAnsi="Times New Roman" w:cs="Times New Roman"/>
          <w:sz w:val="28"/>
          <w:szCs w:val="28"/>
        </w:rPr>
        <w:t xml:space="preserve">15 Федерального закона от 06.10.2003 № 131-ФЗ «Об общих принципах организации местного самоуправления в Российской Федерации», </w:t>
      </w:r>
      <w:hyperlink r:id="rId9">
        <w:r w:rsidRPr="00984C7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984C70">
        <w:rPr>
          <w:rFonts w:ascii="Times New Roman" w:hAnsi="Times New Roman" w:cs="Times New Roman"/>
          <w:sz w:val="28"/>
          <w:szCs w:val="28"/>
        </w:rPr>
        <w:t xml:space="preserve"> Президиума Правительства Республики Хакасия от 11.08.2022 № 147-п «О внедрении на территории Республики Хакасия пилотного проекта по переводу частных домовладений с печного отопления на электрическое отопление», статьями 5, 57, 66 Устава Усть-Абаканского муниципального района Республики Хакасия, </w:t>
      </w:r>
      <w:r w:rsidR="00343EE4">
        <w:rPr>
          <w:rFonts w:ascii="Times New Roman" w:hAnsi="Times New Roman" w:cs="Times New Roman"/>
          <w:sz w:val="28"/>
          <w:szCs w:val="28"/>
        </w:rPr>
        <w:t>в целях уточнения адресов домовладений, участвующих</w:t>
      </w:r>
      <w:r w:rsidR="00343EE4" w:rsidRPr="00343EE4">
        <w:rPr>
          <w:rFonts w:ascii="Times New Roman" w:hAnsi="Times New Roman" w:cs="Times New Roman"/>
          <w:sz w:val="28"/>
          <w:szCs w:val="28"/>
        </w:rPr>
        <w:t xml:space="preserve"> </w:t>
      </w:r>
      <w:r w:rsidR="00343EE4">
        <w:rPr>
          <w:rFonts w:ascii="Times New Roman" w:hAnsi="Times New Roman" w:cs="Times New Roman"/>
          <w:sz w:val="28"/>
          <w:szCs w:val="28"/>
        </w:rPr>
        <w:t xml:space="preserve">в </w:t>
      </w:r>
      <w:r w:rsidR="00343EE4" w:rsidRPr="00984C70">
        <w:rPr>
          <w:rFonts w:ascii="Times New Roman" w:hAnsi="Times New Roman" w:cs="Times New Roman"/>
          <w:sz w:val="28"/>
          <w:szCs w:val="28"/>
        </w:rPr>
        <w:t>пилотно</w:t>
      </w:r>
      <w:r w:rsidR="00343EE4">
        <w:rPr>
          <w:rFonts w:ascii="Times New Roman" w:hAnsi="Times New Roman" w:cs="Times New Roman"/>
          <w:sz w:val="28"/>
          <w:szCs w:val="28"/>
        </w:rPr>
        <w:t>м проекте</w:t>
      </w:r>
      <w:r w:rsidR="00343EE4" w:rsidRPr="00984C70">
        <w:rPr>
          <w:rFonts w:ascii="Times New Roman" w:hAnsi="Times New Roman" w:cs="Times New Roman"/>
          <w:sz w:val="28"/>
          <w:szCs w:val="28"/>
        </w:rPr>
        <w:t xml:space="preserve"> по переводу с печного отопления на электрическое отопление</w:t>
      </w:r>
      <w:r w:rsidR="00343EE4">
        <w:rPr>
          <w:rFonts w:ascii="Times New Roman" w:hAnsi="Times New Roman" w:cs="Times New Roman"/>
          <w:sz w:val="28"/>
          <w:szCs w:val="28"/>
        </w:rPr>
        <w:t xml:space="preserve">, </w:t>
      </w:r>
      <w:r w:rsidRPr="00984C70">
        <w:rPr>
          <w:rFonts w:ascii="Times New Roman" w:hAnsi="Times New Roman" w:cs="Times New Roman"/>
          <w:sz w:val="28"/>
          <w:szCs w:val="28"/>
        </w:rPr>
        <w:t>Администрация Усть-Абаканского муниципального района Республики Хакасия</w:t>
      </w:r>
    </w:p>
    <w:p w:rsidR="00A74364" w:rsidRDefault="0085408B" w:rsidP="00A7436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C7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74364" w:rsidRDefault="00A74364" w:rsidP="00A7436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43EE4" w:rsidRPr="00A74364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A7436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Усть-Абаканского муниципального района Республики Хакасия от 29.12.2025 № 1242-п «О реализации на территории Усть-Абаканского муниципального района </w:t>
      </w:r>
      <w:r w:rsidRPr="00A74364">
        <w:rPr>
          <w:rFonts w:ascii="Times New Roman" w:hAnsi="Times New Roman" w:cs="Times New Roman"/>
          <w:sz w:val="28"/>
          <w:szCs w:val="28"/>
        </w:rPr>
        <w:lastRenderedPageBreak/>
        <w:t>Республики Хакасия пилотного проекта по переводу частных домовладений с печного отопления на электрическое отопление»</w:t>
      </w:r>
      <w:r>
        <w:rPr>
          <w:rFonts w:ascii="Times New Roman" w:hAnsi="Times New Roman" w:cs="Times New Roman"/>
          <w:sz w:val="28"/>
          <w:szCs w:val="28"/>
        </w:rPr>
        <w:t xml:space="preserve"> изменение, изложив приложение в новой редакции согласно приложению к настоящему постановлению. </w:t>
      </w:r>
    </w:p>
    <w:p w:rsidR="00A74364" w:rsidRDefault="00A74364" w:rsidP="00A7436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5408B" w:rsidRPr="00984C70">
        <w:rPr>
          <w:rFonts w:ascii="Times New Roman" w:hAnsi="Times New Roman" w:cs="Times New Roman"/>
          <w:sz w:val="28"/>
          <w:szCs w:val="28"/>
        </w:rPr>
        <w:t>Управляющему делами Администрации Усть-Абаканского муниципального района Республики Хакасия (О.В. Лемытская) разместить настоящее постановление на официальном сайте Администрации Усть-Абаканского муниципального района Респ</w:t>
      </w:r>
      <w:r>
        <w:rPr>
          <w:rFonts w:ascii="Times New Roman" w:hAnsi="Times New Roman" w:cs="Times New Roman"/>
          <w:sz w:val="28"/>
          <w:szCs w:val="28"/>
        </w:rPr>
        <w:t>ублики Хакасия в сети Интернет.</w:t>
      </w:r>
    </w:p>
    <w:p w:rsidR="00A74364" w:rsidRDefault="00A74364" w:rsidP="00A7436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5408B" w:rsidRPr="00984C70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</w:t>
      </w:r>
      <w:r>
        <w:rPr>
          <w:rFonts w:ascii="Times New Roman" w:hAnsi="Times New Roman" w:cs="Times New Roman"/>
          <w:sz w:val="28"/>
          <w:szCs w:val="28"/>
        </w:rPr>
        <w:t>ые».</w:t>
      </w:r>
    </w:p>
    <w:p w:rsidR="0085408B" w:rsidRPr="00984C70" w:rsidRDefault="00A74364" w:rsidP="00A7436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5408B" w:rsidRPr="00984C70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Усть-Абаканского муниципального района Республики Хакасия </w:t>
      </w:r>
      <w:r w:rsidR="0081525A" w:rsidRPr="00984C70">
        <w:rPr>
          <w:rFonts w:ascii="Times New Roman" w:hAnsi="Times New Roman" w:cs="Times New Roman"/>
          <w:sz w:val="28"/>
          <w:szCs w:val="28"/>
        </w:rPr>
        <w:t>по правовым и земельным вопросам К.Ю. Доценко</w:t>
      </w:r>
      <w:r w:rsidR="0085408B" w:rsidRPr="00984C70">
        <w:rPr>
          <w:rFonts w:ascii="Times New Roman" w:hAnsi="Times New Roman" w:cs="Times New Roman"/>
          <w:sz w:val="28"/>
          <w:szCs w:val="28"/>
        </w:rPr>
        <w:t>.</w:t>
      </w:r>
    </w:p>
    <w:p w:rsidR="0085408B" w:rsidRPr="00984C70" w:rsidRDefault="0085408B" w:rsidP="00984C7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9A6" w:rsidRPr="00984C70" w:rsidRDefault="001119A6" w:rsidP="00984C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C7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A1927" w:rsidRPr="00984C70" w:rsidRDefault="00EA1927" w:rsidP="00984C70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B76F4" w:rsidRPr="00984C70" w:rsidRDefault="00EB76F4" w:rsidP="00984C70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747" w:type="dxa"/>
        <w:tblLayout w:type="fixed"/>
        <w:tblLook w:val="0000"/>
      </w:tblPr>
      <w:tblGrid>
        <w:gridCol w:w="6096"/>
        <w:gridCol w:w="3651"/>
      </w:tblGrid>
      <w:tr w:rsidR="00257732" w:rsidRPr="00984C70" w:rsidTr="0085408B">
        <w:tc>
          <w:tcPr>
            <w:tcW w:w="6096" w:type="dxa"/>
            <w:shd w:val="clear" w:color="auto" w:fill="auto"/>
          </w:tcPr>
          <w:p w:rsidR="0003251A" w:rsidRPr="00984C70" w:rsidRDefault="00242D07" w:rsidP="00984C7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C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984C70" w:rsidRDefault="00242D07" w:rsidP="00984C7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C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651" w:type="dxa"/>
            <w:shd w:val="clear" w:color="auto" w:fill="auto"/>
          </w:tcPr>
          <w:p w:rsidR="00F078BE" w:rsidRPr="00984C70" w:rsidRDefault="00F078BE" w:rsidP="00984C7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984C70" w:rsidRDefault="009D331A" w:rsidP="00984C7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4C70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984C70" w:rsidTr="0085408B">
        <w:trPr>
          <w:trHeight w:hRule="exact" w:val="1701"/>
        </w:trPr>
        <w:tc>
          <w:tcPr>
            <w:tcW w:w="9747" w:type="dxa"/>
            <w:gridSpan w:val="2"/>
            <w:shd w:val="clear" w:color="auto" w:fill="auto"/>
          </w:tcPr>
          <w:p w:rsidR="00257732" w:rsidRPr="00984C70" w:rsidRDefault="00257732" w:rsidP="00984C70">
            <w:pPr>
              <w:spacing w:after="0" w:line="36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2" w:name="SIGNERSTAMP1"/>
            <w:bookmarkEnd w:id="2"/>
          </w:p>
        </w:tc>
      </w:tr>
    </w:tbl>
    <w:p w:rsidR="00736587" w:rsidRDefault="00736587" w:rsidP="00984C70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Sect="00D04211">
      <w:footerReference w:type="first" r:id="rId10"/>
      <w:pgSz w:w="11906" w:h="16838"/>
      <w:pgMar w:top="1276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76A" w:rsidRDefault="00CB376A" w:rsidP="00617B40">
      <w:pPr>
        <w:spacing w:after="0" w:line="240" w:lineRule="auto"/>
      </w:pPr>
      <w:r>
        <w:separator/>
      </w:r>
    </w:p>
  </w:endnote>
  <w:endnote w:type="continuationSeparator" w:id="1">
    <w:p w:rsidR="00CB376A" w:rsidRDefault="00CB376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76A" w:rsidRDefault="00CB376A" w:rsidP="00617B40">
      <w:pPr>
        <w:spacing w:after="0" w:line="240" w:lineRule="auto"/>
      </w:pPr>
      <w:r>
        <w:separator/>
      </w:r>
    </w:p>
  </w:footnote>
  <w:footnote w:type="continuationSeparator" w:id="1">
    <w:p w:rsidR="00CB376A" w:rsidRDefault="00CB376A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2007F"/>
    <w:multiLevelType w:val="hybridMultilevel"/>
    <w:tmpl w:val="336C0354"/>
    <w:lvl w:ilvl="0" w:tplc="4C0A6C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19A6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2F15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37DB"/>
    <w:rsid w:val="00207496"/>
    <w:rsid w:val="00207647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74DB9"/>
    <w:rsid w:val="00281FE5"/>
    <w:rsid w:val="00285057"/>
    <w:rsid w:val="002A41E7"/>
    <w:rsid w:val="002A4A77"/>
    <w:rsid w:val="002A5DCB"/>
    <w:rsid w:val="002A5E2D"/>
    <w:rsid w:val="002C190B"/>
    <w:rsid w:val="002D02D1"/>
    <w:rsid w:val="002D1B3B"/>
    <w:rsid w:val="002D71AD"/>
    <w:rsid w:val="00301280"/>
    <w:rsid w:val="00301DBD"/>
    <w:rsid w:val="00322377"/>
    <w:rsid w:val="003230F9"/>
    <w:rsid w:val="00325428"/>
    <w:rsid w:val="00330FB4"/>
    <w:rsid w:val="0033133F"/>
    <w:rsid w:val="00334DAE"/>
    <w:rsid w:val="00336D4C"/>
    <w:rsid w:val="00336E13"/>
    <w:rsid w:val="00343EE4"/>
    <w:rsid w:val="003500AD"/>
    <w:rsid w:val="00353A1F"/>
    <w:rsid w:val="0036068A"/>
    <w:rsid w:val="00370950"/>
    <w:rsid w:val="00372E6D"/>
    <w:rsid w:val="00381F03"/>
    <w:rsid w:val="0038235A"/>
    <w:rsid w:val="00393143"/>
    <w:rsid w:val="003A3239"/>
    <w:rsid w:val="003C5986"/>
    <w:rsid w:val="003C65A3"/>
    <w:rsid w:val="003D1683"/>
    <w:rsid w:val="003D2DE0"/>
    <w:rsid w:val="003D5DCD"/>
    <w:rsid w:val="003E0887"/>
    <w:rsid w:val="003E6C98"/>
    <w:rsid w:val="003F0C5F"/>
    <w:rsid w:val="003F3D66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0E6E"/>
    <w:rsid w:val="00483721"/>
    <w:rsid w:val="00486CEB"/>
    <w:rsid w:val="0049077A"/>
    <w:rsid w:val="004A3AE6"/>
    <w:rsid w:val="004B6CD6"/>
    <w:rsid w:val="004D001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10CC9"/>
    <w:rsid w:val="00523E61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5F2EFE"/>
    <w:rsid w:val="0060598E"/>
    <w:rsid w:val="006137C1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4F15"/>
    <w:rsid w:val="006C7340"/>
    <w:rsid w:val="006D0B87"/>
    <w:rsid w:val="006E26B0"/>
    <w:rsid w:val="006F2920"/>
    <w:rsid w:val="006F2A91"/>
    <w:rsid w:val="007059EE"/>
    <w:rsid w:val="00720FFB"/>
    <w:rsid w:val="00721D8C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85D3D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7F63CC"/>
    <w:rsid w:val="00802C68"/>
    <w:rsid w:val="0081192A"/>
    <w:rsid w:val="0081525A"/>
    <w:rsid w:val="008171A8"/>
    <w:rsid w:val="008179D0"/>
    <w:rsid w:val="00826172"/>
    <w:rsid w:val="008263D4"/>
    <w:rsid w:val="0085408B"/>
    <w:rsid w:val="00860461"/>
    <w:rsid w:val="008654B3"/>
    <w:rsid w:val="00867E1B"/>
    <w:rsid w:val="00875AF0"/>
    <w:rsid w:val="008765D5"/>
    <w:rsid w:val="00877BDC"/>
    <w:rsid w:val="00884AFA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2E64"/>
    <w:rsid w:val="008E4601"/>
    <w:rsid w:val="008E7613"/>
    <w:rsid w:val="00900964"/>
    <w:rsid w:val="009050B4"/>
    <w:rsid w:val="00915C03"/>
    <w:rsid w:val="00917EBC"/>
    <w:rsid w:val="00921DEC"/>
    <w:rsid w:val="009228C1"/>
    <w:rsid w:val="00923143"/>
    <w:rsid w:val="00927B28"/>
    <w:rsid w:val="00930240"/>
    <w:rsid w:val="009322D7"/>
    <w:rsid w:val="00933810"/>
    <w:rsid w:val="009409A1"/>
    <w:rsid w:val="009419EB"/>
    <w:rsid w:val="0094430D"/>
    <w:rsid w:val="00945858"/>
    <w:rsid w:val="00972C3A"/>
    <w:rsid w:val="009760D5"/>
    <w:rsid w:val="00984C70"/>
    <w:rsid w:val="00991B4B"/>
    <w:rsid w:val="00991EF8"/>
    <w:rsid w:val="009A1E4E"/>
    <w:rsid w:val="009B67A7"/>
    <w:rsid w:val="009C0855"/>
    <w:rsid w:val="009C1064"/>
    <w:rsid w:val="009C5002"/>
    <w:rsid w:val="009D331A"/>
    <w:rsid w:val="009D43FC"/>
    <w:rsid w:val="009D7F49"/>
    <w:rsid w:val="009E1232"/>
    <w:rsid w:val="009E4DE0"/>
    <w:rsid w:val="009F075B"/>
    <w:rsid w:val="009F0BE9"/>
    <w:rsid w:val="009F320B"/>
    <w:rsid w:val="009F6EC2"/>
    <w:rsid w:val="00A016DA"/>
    <w:rsid w:val="00A01700"/>
    <w:rsid w:val="00A01DD3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74165"/>
    <w:rsid w:val="00A74364"/>
    <w:rsid w:val="00A805E2"/>
    <w:rsid w:val="00A82E19"/>
    <w:rsid w:val="00A83906"/>
    <w:rsid w:val="00A848EE"/>
    <w:rsid w:val="00A874FF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15EEE"/>
    <w:rsid w:val="00B222F3"/>
    <w:rsid w:val="00B22BB6"/>
    <w:rsid w:val="00B25950"/>
    <w:rsid w:val="00B37D26"/>
    <w:rsid w:val="00B40B1B"/>
    <w:rsid w:val="00B4423F"/>
    <w:rsid w:val="00B628DD"/>
    <w:rsid w:val="00B6764E"/>
    <w:rsid w:val="00B67A77"/>
    <w:rsid w:val="00B70092"/>
    <w:rsid w:val="00B75691"/>
    <w:rsid w:val="00B77F6F"/>
    <w:rsid w:val="00B80A1C"/>
    <w:rsid w:val="00B860D4"/>
    <w:rsid w:val="00B95C8C"/>
    <w:rsid w:val="00BA09B7"/>
    <w:rsid w:val="00BA129C"/>
    <w:rsid w:val="00BA68B2"/>
    <w:rsid w:val="00BA6A73"/>
    <w:rsid w:val="00BB632B"/>
    <w:rsid w:val="00BB6362"/>
    <w:rsid w:val="00BC4A0D"/>
    <w:rsid w:val="00BC5E2D"/>
    <w:rsid w:val="00BD02F1"/>
    <w:rsid w:val="00BF10CC"/>
    <w:rsid w:val="00BF262A"/>
    <w:rsid w:val="00BF2EC2"/>
    <w:rsid w:val="00BF5FD7"/>
    <w:rsid w:val="00C028D9"/>
    <w:rsid w:val="00C03641"/>
    <w:rsid w:val="00C04B0F"/>
    <w:rsid w:val="00C20ECE"/>
    <w:rsid w:val="00C24CD9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90F9D"/>
    <w:rsid w:val="00CB376A"/>
    <w:rsid w:val="00CB6A5F"/>
    <w:rsid w:val="00CD0B30"/>
    <w:rsid w:val="00CD35EA"/>
    <w:rsid w:val="00CD5854"/>
    <w:rsid w:val="00CD6233"/>
    <w:rsid w:val="00CD6AE5"/>
    <w:rsid w:val="00CE568E"/>
    <w:rsid w:val="00CF29D8"/>
    <w:rsid w:val="00CF4827"/>
    <w:rsid w:val="00D04211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646B2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51EFA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13E"/>
    <w:rsid w:val="00EC6EEC"/>
    <w:rsid w:val="00EE12DB"/>
    <w:rsid w:val="00EE4027"/>
    <w:rsid w:val="00EE714C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1E48"/>
    <w:rsid w:val="00F8377E"/>
    <w:rsid w:val="00F83965"/>
    <w:rsid w:val="00F87041"/>
    <w:rsid w:val="00FA0FC5"/>
    <w:rsid w:val="00FA3F62"/>
    <w:rsid w:val="00FB3AE2"/>
    <w:rsid w:val="00FB5025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D646B2"/>
    <w:pPr>
      <w:ind w:left="720"/>
      <w:contextualSpacing/>
    </w:pPr>
  </w:style>
  <w:style w:type="paragraph" w:customStyle="1" w:styleId="ConsPlusNormal">
    <w:name w:val="ConsPlusNormal"/>
    <w:rsid w:val="008540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8&amp;n=1076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CE529-1B8E-4DA5-BDE7-3DDE2B5D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2025-12-19T10:19:00Z</dcterms:created>
  <dcterms:modified xsi:type="dcterms:W3CDTF">2026-01-27T02:37:00Z</dcterms:modified>
</cp:coreProperties>
</file>